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6EA4C" w14:textId="77777777" w:rsidR="00000000" w:rsidRDefault="00000000">
      <w:pPr>
        <w:pStyle w:val="ConsPlusNormal"/>
        <w:jc w:val="right"/>
        <w:outlineLvl w:val="0"/>
      </w:pPr>
      <w:r>
        <w:t>Приложение N 1</w:t>
      </w:r>
    </w:p>
    <w:p w14:paraId="3B0719FC" w14:textId="77777777" w:rsidR="00000000" w:rsidRDefault="00000000">
      <w:pPr>
        <w:pStyle w:val="ConsPlusNormal"/>
        <w:jc w:val="right"/>
      </w:pPr>
      <w:r>
        <w:t>к приказу Департамента</w:t>
      </w:r>
    </w:p>
    <w:p w14:paraId="1A7CB11D" w14:textId="77777777" w:rsidR="00000000" w:rsidRDefault="00000000">
      <w:pPr>
        <w:pStyle w:val="ConsPlusNormal"/>
        <w:jc w:val="right"/>
      </w:pPr>
      <w:r>
        <w:t>экономической политики и развития</w:t>
      </w:r>
    </w:p>
    <w:p w14:paraId="3CA373D6" w14:textId="77777777" w:rsidR="00000000" w:rsidRDefault="00000000">
      <w:pPr>
        <w:pStyle w:val="ConsPlusNormal"/>
        <w:jc w:val="right"/>
      </w:pPr>
      <w:r>
        <w:t>города Москвы</w:t>
      </w:r>
    </w:p>
    <w:p w14:paraId="659FAB76" w14:textId="77777777" w:rsidR="00000000" w:rsidRDefault="00000000">
      <w:pPr>
        <w:pStyle w:val="ConsPlusNormal"/>
        <w:jc w:val="right"/>
      </w:pPr>
      <w:r>
        <w:t>от 15 ноября 2022 г. N 185-ТР</w:t>
      </w:r>
    </w:p>
    <w:p w14:paraId="3981BC16" w14:textId="77777777" w:rsidR="00000000" w:rsidRDefault="00000000">
      <w:pPr>
        <w:pStyle w:val="ConsPlusNormal"/>
        <w:jc w:val="both"/>
      </w:pPr>
    </w:p>
    <w:p w14:paraId="41197940" w14:textId="77777777" w:rsidR="00000000" w:rsidRDefault="00000000">
      <w:pPr>
        <w:pStyle w:val="ConsPlusTitle"/>
        <w:jc w:val="center"/>
      </w:pPr>
      <w:bookmarkStart w:id="0" w:name="Par35"/>
      <w:bookmarkEnd w:id="0"/>
      <w:r>
        <w:t>РОЗНИЧНЫЕ ЦЕНЫ</w:t>
      </w:r>
    </w:p>
    <w:p w14:paraId="094D5D40" w14:textId="77777777" w:rsidR="00000000" w:rsidRDefault="00000000">
      <w:pPr>
        <w:pStyle w:val="ConsPlusTitle"/>
        <w:jc w:val="center"/>
      </w:pPr>
      <w:r>
        <w:t>НА ПРИРОДНЫЙ ГАЗ, РЕАЛИЗУЕМЫЙ НАСЕЛЕНИЮ ГОРОДА МОСКВЫ,</w:t>
      </w:r>
    </w:p>
    <w:p w14:paraId="77FF2149" w14:textId="77777777" w:rsidR="00000000" w:rsidRDefault="00000000">
      <w:pPr>
        <w:pStyle w:val="ConsPlusTitle"/>
        <w:jc w:val="center"/>
      </w:pPr>
      <w:r>
        <w:t>ЗА ИСКЛЮЧЕНИЕМ НАСЕЛЕНИЯ, ПРОЖИВАЮЩЕГО НА ТЕРРИТОРИИ</w:t>
      </w:r>
    </w:p>
    <w:p w14:paraId="11ACE0D6" w14:textId="77777777" w:rsidR="00000000" w:rsidRDefault="00000000">
      <w:pPr>
        <w:pStyle w:val="ConsPlusTitle"/>
        <w:jc w:val="center"/>
      </w:pPr>
      <w:r>
        <w:t>ТРОИЦКОГО И НОВОМОСКОВСКОГО АДМИНИСТРАТИВНЫХ ОКРУГОВ</w:t>
      </w:r>
    </w:p>
    <w:p w14:paraId="303A3A33" w14:textId="77777777" w:rsidR="00000000" w:rsidRDefault="00000000">
      <w:pPr>
        <w:pStyle w:val="ConsPlusTitle"/>
        <w:jc w:val="center"/>
      </w:pPr>
      <w:r>
        <w:t>ГОРОДА МОСКВЫ</w:t>
      </w:r>
    </w:p>
    <w:p w14:paraId="44D782CE" w14:textId="77777777" w:rsidR="00000000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5384"/>
        <w:gridCol w:w="1587"/>
        <w:gridCol w:w="1415"/>
      </w:tblGrid>
      <w:tr w:rsidR="00000000" w14:paraId="348855F7" w14:textId="7777777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EF3B" w14:textId="77777777" w:rsidR="00000000" w:rsidRDefault="0000000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36E79" w14:textId="77777777" w:rsidR="00000000" w:rsidRDefault="00000000">
            <w:pPr>
              <w:pStyle w:val="ConsPlusNormal"/>
              <w:jc w:val="center"/>
            </w:pPr>
            <w:r>
              <w:t>Наименование услуг газоснабжения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1C8BD" w14:textId="77777777" w:rsidR="00000000" w:rsidRDefault="00000000">
            <w:pPr>
              <w:pStyle w:val="ConsPlusNormal"/>
              <w:jc w:val="center"/>
            </w:pPr>
            <w:r>
              <w:t>Единицы измерения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EB7A6" w14:textId="77777777" w:rsidR="00000000" w:rsidRDefault="00000000">
            <w:pPr>
              <w:pStyle w:val="ConsPlusNormal"/>
              <w:jc w:val="center"/>
            </w:pPr>
            <w:r>
              <w:t>Розничная цена с учетом НДС</w:t>
            </w:r>
          </w:p>
        </w:tc>
      </w:tr>
      <w:tr w:rsidR="00000000" w14:paraId="01027BEA" w14:textId="7777777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6A577" w14:textId="77777777" w:rsidR="00000000" w:rsidRDefault="00000000">
            <w:pPr>
              <w:pStyle w:val="ConsPlusNormal"/>
            </w:pPr>
            <w:r>
              <w:t>1.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6C409" w14:textId="77777777" w:rsidR="00000000" w:rsidRDefault="00000000">
            <w:pPr>
              <w:pStyle w:val="ConsPlusNormal"/>
            </w:pPr>
            <w:r>
              <w:t>Приготовление пищи и нагрев воды с использованием газовой плиты (в отсутствие других направлений использования газа);</w:t>
            </w:r>
          </w:p>
          <w:p w14:paraId="746B6635" w14:textId="77777777" w:rsidR="00000000" w:rsidRDefault="00000000">
            <w:pPr>
              <w:pStyle w:val="ConsPlusNormal"/>
            </w:pPr>
            <w:r>
              <w:t>нагрев воды с использованием газового водонагревателя при отсутствии центрального горячего водоснабжения (в отсутствие других направлений использования газа);</w:t>
            </w:r>
          </w:p>
          <w:p w14:paraId="573CF065" w14:textId="77777777" w:rsidR="00000000" w:rsidRDefault="00000000">
            <w:pPr>
              <w:pStyle w:val="ConsPlusNormal"/>
            </w:pPr>
            <w:r>
              <w:t>приготовление пищи и нагрев воды с использованием газовой плиты и нагрев воды с использованием газового водонагревателя при отсутствии центрального горячего водоснабжения (в отсутствие других направлений использования газа)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F3752" w14:textId="77777777" w:rsidR="00000000" w:rsidRDefault="00000000">
            <w:pPr>
              <w:pStyle w:val="ConsPlusNormal"/>
            </w:pPr>
            <w:r>
              <w:t>руб./куб. м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A1C75" w14:textId="77777777" w:rsidR="00000000" w:rsidRDefault="00000000">
            <w:pPr>
              <w:pStyle w:val="ConsPlusNormal"/>
            </w:pPr>
            <w:r>
              <w:t>8,09</w:t>
            </w:r>
          </w:p>
        </w:tc>
      </w:tr>
      <w:tr w:rsidR="00000000" w14:paraId="0D6421C3" w14:textId="7777777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87774" w14:textId="77777777" w:rsidR="00000000" w:rsidRDefault="00000000">
            <w:pPr>
              <w:pStyle w:val="ConsPlusNormal"/>
            </w:pPr>
            <w:r>
              <w:t>2.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B86DD" w14:textId="77777777" w:rsidR="00000000" w:rsidRDefault="00000000">
            <w:pPr>
              <w:pStyle w:val="ConsPlusNormal"/>
            </w:pPr>
            <w:r>
              <w:t>Отопление и (или) выработка электрической энергии с использованием котельных всех типов и (или) иного оборудования, находящихся в общей долевой собственности собственников помещений в многоквартирных домах;</w:t>
            </w:r>
          </w:p>
          <w:p w14:paraId="21A1BCE8" w14:textId="77777777" w:rsidR="00000000" w:rsidRDefault="00000000">
            <w:pPr>
              <w:pStyle w:val="ConsPlusNormal"/>
            </w:pPr>
            <w:r>
              <w:t>отопление с одновременным использованием газа на другие цели (кроме отопления и (или) выработки электрической энергии с использованием котельных всех типов и (или) иного оборудования, находящихся в общей долевой собственности собственников помещений в многоквартирных домах)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8C40E" w14:textId="77777777" w:rsidR="00000000" w:rsidRDefault="00000000">
            <w:pPr>
              <w:pStyle w:val="ConsPlusNormal"/>
            </w:pPr>
            <w:r>
              <w:t>руб./1000 куб. м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63AA2" w14:textId="77777777" w:rsidR="00000000" w:rsidRDefault="00000000">
            <w:pPr>
              <w:pStyle w:val="ConsPlusNormal"/>
            </w:pPr>
            <w:r>
              <w:t>5784,93</w:t>
            </w:r>
          </w:p>
        </w:tc>
      </w:tr>
    </w:tbl>
    <w:p w14:paraId="535FCE03" w14:textId="77777777" w:rsidR="00000000" w:rsidRDefault="00000000">
      <w:pPr>
        <w:pStyle w:val="ConsPlusNormal"/>
        <w:jc w:val="both"/>
      </w:pPr>
    </w:p>
    <w:p w14:paraId="1D6F28A0" w14:textId="77777777" w:rsidR="00000000" w:rsidRDefault="00000000">
      <w:pPr>
        <w:pStyle w:val="ConsPlusNormal"/>
        <w:jc w:val="right"/>
        <w:outlineLvl w:val="0"/>
      </w:pPr>
      <w:r>
        <w:t>Приложение N 2</w:t>
      </w:r>
    </w:p>
    <w:p w14:paraId="4C764C4E" w14:textId="77777777" w:rsidR="00000000" w:rsidRDefault="00000000">
      <w:pPr>
        <w:pStyle w:val="ConsPlusNormal"/>
        <w:jc w:val="right"/>
      </w:pPr>
      <w:r>
        <w:t>к приказу Департамента</w:t>
      </w:r>
    </w:p>
    <w:p w14:paraId="715A1F6E" w14:textId="77777777" w:rsidR="00000000" w:rsidRDefault="00000000">
      <w:pPr>
        <w:pStyle w:val="ConsPlusNormal"/>
        <w:jc w:val="right"/>
      </w:pPr>
      <w:r>
        <w:t>экономической политики и развития</w:t>
      </w:r>
    </w:p>
    <w:p w14:paraId="2974A9A9" w14:textId="77777777" w:rsidR="00000000" w:rsidRDefault="00000000">
      <w:pPr>
        <w:pStyle w:val="ConsPlusNormal"/>
        <w:jc w:val="right"/>
      </w:pPr>
      <w:r>
        <w:t>города Москвы</w:t>
      </w:r>
    </w:p>
    <w:p w14:paraId="7B9D850B" w14:textId="77777777" w:rsidR="00000000" w:rsidRDefault="00000000">
      <w:pPr>
        <w:pStyle w:val="ConsPlusNormal"/>
        <w:jc w:val="right"/>
      </w:pPr>
      <w:r>
        <w:t>от 15 ноября 2022 г. N 185-ТР</w:t>
      </w:r>
    </w:p>
    <w:p w14:paraId="6505F03A" w14:textId="77777777" w:rsidR="00000000" w:rsidRDefault="00000000">
      <w:pPr>
        <w:pStyle w:val="ConsPlusNormal"/>
        <w:jc w:val="both"/>
      </w:pPr>
    </w:p>
    <w:p w14:paraId="2FDDDD61" w14:textId="77777777" w:rsidR="00000000" w:rsidRDefault="00000000">
      <w:pPr>
        <w:pStyle w:val="ConsPlusTitle"/>
        <w:jc w:val="center"/>
      </w:pPr>
      <w:bookmarkStart w:id="1" w:name="Par67"/>
      <w:bookmarkEnd w:id="1"/>
      <w:r>
        <w:t>РОЗНИЧНЫЕ ЦЕНЫ</w:t>
      </w:r>
    </w:p>
    <w:p w14:paraId="6D8292D3" w14:textId="77777777" w:rsidR="00000000" w:rsidRDefault="00000000">
      <w:pPr>
        <w:pStyle w:val="ConsPlusTitle"/>
        <w:jc w:val="center"/>
      </w:pPr>
      <w:r>
        <w:t>НА ПРИРОДНЫЙ ГАЗ, РЕАЛИЗУЕМЫЙ НАСЕЛЕНИЮ ГОРОДА МОСКВЫ,</w:t>
      </w:r>
    </w:p>
    <w:p w14:paraId="45479885" w14:textId="77777777" w:rsidR="00000000" w:rsidRDefault="00000000">
      <w:pPr>
        <w:pStyle w:val="ConsPlusTitle"/>
        <w:jc w:val="center"/>
      </w:pPr>
      <w:r>
        <w:t>ПРОЖИВАЮЩЕМУ НА ТЕРРИТОРИИ ТРОИЦКОГО И НОВОМОСКОВСКОГО</w:t>
      </w:r>
    </w:p>
    <w:p w14:paraId="66B3077F" w14:textId="77777777" w:rsidR="00000000" w:rsidRDefault="00000000">
      <w:pPr>
        <w:pStyle w:val="ConsPlusTitle"/>
        <w:jc w:val="center"/>
      </w:pPr>
      <w:r>
        <w:t>АДМИНИСТРАТИВНЫХ ОКРУГОВ</w:t>
      </w:r>
    </w:p>
    <w:p w14:paraId="7D338387" w14:textId="77777777" w:rsidR="00000000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5384"/>
        <w:gridCol w:w="1587"/>
        <w:gridCol w:w="1415"/>
      </w:tblGrid>
      <w:tr w:rsidR="00000000" w14:paraId="397A2B3C" w14:textId="7777777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9BD91" w14:textId="77777777" w:rsidR="00000000" w:rsidRDefault="00000000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A3053" w14:textId="77777777" w:rsidR="00000000" w:rsidRDefault="00000000">
            <w:pPr>
              <w:pStyle w:val="ConsPlusNormal"/>
              <w:jc w:val="center"/>
            </w:pPr>
            <w:r>
              <w:t>Наименование услуг газоснабжения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CD962" w14:textId="77777777" w:rsidR="00000000" w:rsidRDefault="00000000">
            <w:pPr>
              <w:pStyle w:val="ConsPlusNormal"/>
              <w:jc w:val="center"/>
            </w:pPr>
            <w:r>
              <w:t>Единицы измерения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C80E8" w14:textId="77777777" w:rsidR="00000000" w:rsidRDefault="00000000">
            <w:pPr>
              <w:pStyle w:val="ConsPlusNormal"/>
              <w:jc w:val="center"/>
            </w:pPr>
            <w:r>
              <w:t>Розничная цена с учетом НДС</w:t>
            </w:r>
          </w:p>
        </w:tc>
      </w:tr>
      <w:tr w:rsidR="00000000" w14:paraId="167A4C5E" w14:textId="7777777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9664E" w14:textId="77777777" w:rsidR="00000000" w:rsidRDefault="00000000">
            <w:pPr>
              <w:pStyle w:val="ConsPlusNormal"/>
            </w:pPr>
            <w:r>
              <w:t>1.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67915" w14:textId="77777777" w:rsidR="00000000" w:rsidRDefault="00000000">
            <w:pPr>
              <w:pStyle w:val="ConsPlusNormal"/>
            </w:pPr>
            <w:r>
              <w:t>Приготовление пищи и нагрев воды с использованием газовой плиты (в отсутствие других направлений использования газа);</w:t>
            </w:r>
          </w:p>
          <w:p w14:paraId="65CFDDB0" w14:textId="77777777" w:rsidR="00000000" w:rsidRDefault="00000000">
            <w:pPr>
              <w:pStyle w:val="ConsPlusNormal"/>
            </w:pPr>
            <w:r>
              <w:t>нагрев воды с использованием газового водонагревателя при отсутствии центрального горячего водоснабжения (в отсутствие других направлений использования газа);</w:t>
            </w:r>
          </w:p>
          <w:p w14:paraId="72789894" w14:textId="77777777" w:rsidR="00000000" w:rsidRDefault="00000000">
            <w:pPr>
              <w:pStyle w:val="ConsPlusNormal"/>
            </w:pPr>
            <w:r>
              <w:t>приготовление пищи и нагрев воды с использованием газовой плиты и нагрев воды с использованием газового водонагревателя при отсутствии центрального горячего водоснабжения (в отсутствие других направлений использования газа)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5855" w14:textId="77777777" w:rsidR="00000000" w:rsidRDefault="00000000">
            <w:pPr>
              <w:pStyle w:val="ConsPlusNormal"/>
            </w:pPr>
            <w:r>
              <w:t>руб./ куб. м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38460" w14:textId="77777777" w:rsidR="00000000" w:rsidRDefault="00000000">
            <w:pPr>
              <w:pStyle w:val="ConsPlusNormal"/>
            </w:pPr>
            <w:r>
              <w:t>6,58</w:t>
            </w:r>
          </w:p>
        </w:tc>
      </w:tr>
      <w:tr w:rsidR="00000000" w14:paraId="37EB1385" w14:textId="7777777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05E6E" w14:textId="77777777" w:rsidR="00000000" w:rsidRDefault="00000000">
            <w:pPr>
              <w:pStyle w:val="ConsPlusNormal"/>
            </w:pPr>
            <w:r>
              <w:t>2.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38937" w14:textId="77777777" w:rsidR="00000000" w:rsidRDefault="00000000">
            <w:pPr>
              <w:pStyle w:val="ConsPlusNormal"/>
            </w:pPr>
            <w:r>
              <w:t>Отопление и (или) выработка электрической энергии с использованием котельных всех типов и (или) иного оборудования, находящихся в общей долевой собственности собственников помещений в многоквартирных домах;</w:t>
            </w:r>
          </w:p>
          <w:p w14:paraId="3873C225" w14:textId="77777777" w:rsidR="00000000" w:rsidRDefault="00000000">
            <w:pPr>
              <w:pStyle w:val="ConsPlusNormal"/>
            </w:pPr>
            <w:r>
              <w:t>отопление с одновременным использованием газа на другие цели (кроме отопления и (или) выработки электрической энергии с использованием котельных всех типов и (или) иного оборудования, находящихся в общей долевой собственности собственников помещений в многоквартирных домах)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BE400" w14:textId="77777777" w:rsidR="00000000" w:rsidRDefault="00000000">
            <w:pPr>
              <w:pStyle w:val="ConsPlusNormal"/>
            </w:pPr>
            <w:r>
              <w:t>руб./1000 куб. м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6B6AF" w14:textId="77777777" w:rsidR="00000000" w:rsidRDefault="00000000">
            <w:pPr>
              <w:pStyle w:val="ConsPlusNormal"/>
            </w:pPr>
            <w:r>
              <w:t>6596,98</w:t>
            </w:r>
          </w:p>
        </w:tc>
      </w:tr>
      <w:tr w:rsidR="00000000" w14:paraId="030F2458" w14:textId="77777777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894C8" w14:textId="77777777" w:rsidR="00000000" w:rsidRDefault="00000000">
            <w:pPr>
              <w:pStyle w:val="ConsPlusNormal"/>
            </w:pPr>
            <w:r>
              <w:t>3.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090B9" w14:textId="77777777" w:rsidR="00000000" w:rsidRDefault="00000000">
            <w:pPr>
              <w:pStyle w:val="ConsPlusNormal"/>
            </w:pPr>
            <w:r>
              <w:t>На прочие цели (отопление нежилых помещений)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D01C4" w14:textId="77777777" w:rsidR="00000000" w:rsidRDefault="00000000">
            <w:pPr>
              <w:pStyle w:val="ConsPlusNormal"/>
            </w:pPr>
            <w:r>
              <w:t>руб./1000 куб. м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9A015" w14:textId="77777777" w:rsidR="00000000" w:rsidRDefault="00000000">
            <w:pPr>
              <w:pStyle w:val="ConsPlusNormal"/>
            </w:pPr>
            <w:r>
              <w:t>9702,25</w:t>
            </w:r>
          </w:p>
        </w:tc>
      </w:tr>
    </w:tbl>
    <w:p w14:paraId="76F1E7DB" w14:textId="77777777" w:rsidR="0088572A" w:rsidRDefault="0088572A" w:rsidP="00796E94">
      <w:pPr>
        <w:pStyle w:val="ConsPlusNormal"/>
        <w:jc w:val="both"/>
      </w:pPr>
    </w:p>
    <w:sectPr w:rsidR="0088572A" w:rsidSect="00796E94">
      <w:headerReference w:type="default" r:id="rId6"/>
      <w:footerReference w:type="default" r:id="rId7"/>
      <w:pgSz w:w="11906" w:h="16838"/>
      <w:pgMar w:top="284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D8835" w14:textId="77777777" w:rsidR="0088572A" w:rsidRDefault="0088572A">
      <w:pPr>
        <w:spacing w:after="0" w:line="240" w:lineRule="auto"/>
      </w:pPr>
      <w:r>
        <w:separator/>
      </w:r>
    </w:p>
  </w:endnote>
  <w:endnote w:type="continuationSeparator" w:id="0">
    <w:p w14:paraId="289E1D09" w14:textId="77777777" w:rsidR="0088572A" w:rsidRDefault="008857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20E9C" w14:textId="77777777" w:rsidR="00000000" w:rsidRDefault="00000000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9DCC6" w14:textId="77777777" w:rsidR="0088572A" w:rsidRDefault="0088572A">
      <w:pPr>
        <w:spacing w:after="0" w:line="240" w:lineRule="auto"/>
      </w:pPr>
      <w:r>
        <w:separator/>
      </w:r>
    </w:p>
  </w:footnote>
  <w:footnote w:type="continuationSeparator" w:id="0">
    <w:p w14:paraId="6A0B1CBC" w14:textId="77777777" w:rsidR="0088572A" w:rsidRDefault="008857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F11C8" w14:textId="0FCAE8C2" w:rsidR="00000000" w:rsidRDefault="00000000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E94"/>
    <w:rsid w:val="00796E94"/>
    <w:rsid w:val="0088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9545EC"/>
  <w14:defaultImageDpi w14:val="0"/>
  <w15:docId w15:val="{C1B159D7-E9E7-48D1-B566-6DA542B6A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431</Words>
  <Characters>2460</Characters>
  <Application>Microsoft Office Word</Application>
  <DocSecurity>2</DocSecurity>
  <Lines>20</Lines>
  <Paragraphs>5</Paragraphs>
  <ScaleCrop>false</ScaleCrop>
  <Company>КонсультантПлюс Версия 4022.00.09</Company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экономической политики и развития г. Москвы от 15.11.2022 N 185-ТР"Об установлении розничных цен на природный газ, реализуемый населению города Москвы"</dc:title>
  <dc:subject/>
  <dc:creator>Алексей Ярмоленко</dc:creator>
  <cp:keywords/>
  <dc:description/>
  <cp:lastModifiedBy>Алексей Ярмоленко</cp:lastModifiedBy>
  <cp:revision>2</cp:revision>
  <dcterms:created xsi:type="dcterms:W3CDTF">2022-12-10T13:42:00Z</dcterms:created>
  <dcterms:modified xsi:type="dcterms:W3CDTF">2022-12-10T13:42:00Z</dcterms:modified>
</cp:coreProperties>
</file>