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522F" w14:textId="77777777" w:rsidR="00307B03" w:rsidRPr="00307B03" w:rsidRDefault="00307B03" w:rsidP="00307B03">
      <w:pPr>
        <w:pStyle w:val="ConsPlusNormal"/>
        <w:jc w:val="right"/>
        <w:outlineLvl w:val="0"/>
        <w:rPr>
          <w:sz w:val="28"/>
          <w:szCs w:val="28"/>
        </w:rPr>
      </w:pPr>
      <w:r w:rsidRPr="00307B03">
        <w:rPr>
          <w:sz w:val="28"/>
          <w:szCs w:val="28"/>
        </w:rPr>
        <w:t>Приложение 4</w:t>
      </w:r>
    </w:p>
    <w:p w14:paraId="1933A7B9" w14:textId="77777777" w:rsidR="00307B03" w:rsidRPr="00307B03" w:rsidRDefault="00307B03" w:rsidP="00307B03">
      <w:pPr>
        <w:pStyle w:val="ConsPlusNormal"/>
        <w:jc w:val="right"/>
        <w:rPr>
          <w:sz w:val="28"/>
          <w:szCs w:val="28"/>
        </w:rPr>
      </w:pPr>
      <w:r w:rsidRPr="00307B03">
        <w:rPr>
          <w:sz w:val="28"/>
          <w:szCs w:val="28"/>
        </w:rPr>
        <w:t>к распоряжению</w:t>
      </w:r>
    </w:p>
    <w:p w14:paraId="6DB62518" w14:textId="77777777" w:rsidR="00307B03" w:rsidRPr="00307B03" w:rsidRDefault="00307B03" w:rsidP="00307B03">
      <w:pPr>
        <w:pStyle w:val="ConsPlusNormal"/>
        <w:jc w:val="right"/>
        <w:rPr>
          <w:sz w:val="28"/>
          <w:szCs w:val="28"/>
        </w:rPr>
      </w:pPr>
      <w:r w:rsidRPr="00307B03">
        <w:rPr>
          <w:sz w:val="28"/>
          <w:szCs w:val="28"/>
        </w:rPr>
        <w:t>Министерства энергетики</w:t>
      </w:r>
    </w:p>
    <w:p w14:paraId="7FB9EF18" w14:textId="77777777" w:rsidR="00307B03" w:rsidRPr="00307B03" w:rsidRDefault="00307B03" w:rsidP="00307B03">
      <w:pPr>
        <w:pStyle w:val="ConsPlusNormal"/>
        <w:jc w:val="right"/>
        <w:rPr>
          <w:sz w:val="28"/>
          <w:szCs w:val="28"/>
        </w:rPr>
      </w:pPr>
      <w:r w:rsidRPr="00307B03">
        <w:rPr>
          <w:sz w:val="28"/>
          <w:szCs w:val="28"/>
        </w:rPr>
        <w:t>Московской области</w:t>
      </w:r>
    </w:p>
    <w:p w14:paraId="1B1662C8" w14:textId="77777777" w:rsidR="00307B03" w:rsidRPr="00307B03" w:rsidRDefault="00307B03" w:rsidP="00307B03">
      <w:pPr>
        <w:pStyle w:val="ConsPlusNormal"/>
        <w:jc w:val="right"/>
        <w:rPr>
          <w:sz w:val="28"/>
          <w:szCs w:val="28"/>
        </w:rPr>
      </w:pPr>
      <w:r w:rsidRPr="00307B03">
        <w:rPr>
          <w:sz w:val="28"/>
          <w:szCs w:val="28"/>
        </w:rPr>
        <w:t>от 16 ноября 2021 г. N 290-Р</w:t>
      </w:r>
    </w:p>
    <w:p w14:paraId="44D85E42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3BA4EE62" w14:textId="77777777" w:rsidR="00307B03" w:rsidRPr="00307B03" w:rsidRDefault="00307B03" w:rsidP="00307B03">
      <w:pPr>
        <w:pStyle w:val="ConsPlusNormal"/>
        <w:jc w:val="right"/>
        <w:rPr>
          <w:sz w:val="28"/>
          <w:szCs w:val="28"/>
        </w:rPr>
      </w:pPr>
      <w:r w:rsidRPr="00307B03">
        <w:rPr>
          <w:sz w:val="28"/>
          <w:szCs w:val="28"/>
        </w:rPr>
        <w:t>"Утвержден</w:t>
      </w:r>
    </w:p>
    <w:p w14:paraId="4159E85D" w14:textId="77777777" w:rsidR="00307B03" w:rsidRPr="00307B03" w:rsidRDefault="00307B03" w:rsidP="00307B03">
      <w:pPr>
        <w:pStyle w:val="ConsPlusNormal"/>
        <w:jc w:val="right"/>
        <w:rPr>
          <w:sz w:val="28"/>
          <w:szCs w:val="28"/>
        </w:rPr>
      </w:pPr>
      <w:r w:rsidRPr="00307B03">
        <w:rPr>
          <w:sz w:val="28"/>
          <w:szCs w:val="28"/>
        </w:rPr>
        <w:t>распоряжением</w:t>
      </w:r>
    </w:p>
    <w:p w14:paraId="31340B8E" w14:textId="77777777" w:rsidR="00307B03" w:rsidRPr="00307B03" w:rsidRDefault="00307B03" w:rsidP="00307B03">
      <w:pPr>
        <w:pStyle w:val="ConsPlusNormal"/>
        <w:jc w:val="right"/>
        <w:rPr>
          <w:sz w:val="28"/>
          <w:szCs w:val="28"/>
        </w:rPr>
      </w:pPr>
      <w:r w:rsidRPr="00307B03">
        <w:rPr>
          <w:sz w:val="28"/>
          <w:szCs w:val="28"/>
        </w:rPr>
        <w:t>Министерства энергетики</w:t>
      </w:r>
    </w:p>
    <w:p w14:paraId="34AC2346" w14:textId="77777777" w:rsidR="00307B03" w:rsidRPr="00307B03" w:rsidRDefault="00307B03" w:rsidP="00307B03">
      <w:pPr>
        <w:pStyle w:val="ConsPlusNormal"/>
        <w:jc w:val="right"/>
        <w:rPr>
          <w:sz w:val="28"/>
          <w:szCs w:val="28"/>
        </w:rPr>
      </w:pPr>
      <w:r w:rsidRPr="00307B03">
        <w:rPr>
          <w:sz w:val="28"/>
          <w:szCs w:val="28"/>
        </w:rPr>
        <w:t>Московской области</w:t>
      </w:r>
    </w:p>
    <w:p w14:paraId="4AD2025B" w14:textId="77777777" w:rsidR="00307B03" w:rsidRPr="00307B03" w:rsidRDefault="00307B03" w:rsidP="00307B03">
      <w:pPr>
        <w:pStyle w:val="ConsPlusNormal"/>
        <w:jc w:val="right"/>
        <w:rPr>
          <w:sz w:val="28"/>
          <w:szCs w:val="28"/>
        </w:rPr>
      </w:pPr>
      <w:r w:rsidRPr="00307B03">
        <w:rPr>
          <w:sz w:val="28"/>
          <w:szCs w:val="28"/>
        </w:rPr>
        <w:t>от 22 июля 2021 г. N 152-Р</w:t>
      </w:r>
    </w:p>
    <w:p w14:paraId="75B1334C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2A09ED70" w14:textId="77777777" w:rsidR="00307B03" w:rsidRPr="00307B03" w:rsidRDefault="00307B03" w:rsidP="00307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2"/>
      <w:bookmarkEnd w:id="0"/>
      <w:r w:rsidRPr="00307B03">
        <w:rPr>
          <w:rFonts w:ascii="Times New Roman" w:hAnsi="Times New Roman" w:cs="Times New Roman"/>
          <w:sz w:val="28"/>
          <w:szCs w:val="28"/>
        </w:rPr>
        <w:t>РЕГЛАМЕНТ</w:t>
      </w:r>
    </w:p>
    <w:p w14:paraId="5B2A3557" w14:textId="4CE62AFC" w:rsidR="00307B03" w:rsidRPr="00307B03" w:rsidRDefault="00307B03" w:rsidP="00307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B03">
        <w:rPr>
          <w:rFonts w:ascii="Times New Roman" w:hAnsi="Times New Roman" w:cs="Times New Roman"/>
          <w:sz w:val="28"/>
          <w:szCs w:val="28"/>
        </w:rPr>
        <w:t>ИНФОРМАЦИОННОГО ВЗАИМОДЕЙСТВИЯ МЕЖДУ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03">
        <w:rPr>
          <w:rFonts w:ascii="Times New Roman" w:hAnsi="Times New Roman" w:cs="Times New Roman"/>
          <w:sz w:val="28"/>
          <w:szCs w:val="28"/>
        </w:rPr>
        <w:t>ОРГАНИЗАЦИЕЙ, ОСУЩЕСТВЛЯЮЩЕЙ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03">
        <w:rPr>
          <w:rFonts w:ascii="Times New Roman" w:hAnsi="Times New Roman" w:cs="Times New Roman"/>
          <w:sz w:val="28"/>
          <w:szCs w:val="28"/>
        </w:rPr>
        <w:t>ВНУТРИКВАРТИРНОГО ГАЗОВОГО ОБОРУДОВАНИЯ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03">
        <w:rPr>
          <w:rFonts w:ascii="Times New Roman" w:hAnsi="Times New Roman" w:cs="Times New Roman"/>
          <w:sz w:val="28"/>
          <w:szCs w:val="28"/>
        </w:rPr>
        <w:t>ДОМАХ НА ТЕРРИТОРИИ МОСКОВСКОЙ ОБЛАСТИ, 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03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03">
        <w:rPr>
          <w:rFonts w:ascii="Times New Roman" w:hAnsi="Times New Roman" w:cs="Times New Roman"/>
          <w:sz w:val="28"/>
          <w:szCs w:val="28"/>
        </w:rPr>
        <w:t>"ВЕДОМСТВЕННАЯ ИНФОРМАЦИОННАЯ СИСТЕМА МОНИТОРИНГА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03">
        <w:rPr>
          <w:rFonts w:ascii="Times New Roman" w:hAnsi="Times New Roman" w:cs="Times New Roman"/>
          <w:sz w:val="28"/>
          <w:szCs w:val="28"/>
        </w:rPr>
        <w:t>И ИСПОЛНЕНИЯ ТЕХНИЧЕСКИХ УСЛОВИЙ" И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03">
        <w:rPr>
          <w:rFonts w:ascii="Times New Roman" w:hAnsi="Times New Roman" w:cs="Times New Roman"/>
          <w:sz w:val="28"/>
          <w:szCs w:val="28"/>
        </w:rPr>
        <w:t>ОСУЩЕСТВЛЯЮЩИМ ДЕЯТЕЛЬНОСТЬ ПО ПРИЕМУ ПЛАТЕЖЕЙ ЗА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03">
        <w:rPr>
          <w:rFonts w:ascii="Times New Roman" w:hAnsi="Times New Roman" w:cs="Times New Roman"/>
          <w:sz w:val="28"/>
          <w:szCs w:val="28"/>
        </w:rPr>
        <w:t>ПОМЕЩЕНИЕ И КОММУНАЛЬНЫЕ УСЛУГИ</w:t>
      </w:r>
    </w:p>
    <w:p w14:paraId="7D4D29E9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144DD1A6" w14:textId="77777777" w:rsidR="00307B03" w:rsidRPr="00307B03" w:rsidRDefault="00307B03" w:rsidP="00307B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7B03">
        <w:rPr>
          <w:rFonts w:ascii="Times New Roman" w:hAnsi="Times New Roman" w:cs="Times New Roman"/>
          <w:sz w:val="28"/>
          <w:szCs w:val="28"/>
        </w:rPr>
        <w:t>1. Информация о документе</w:t>
      </w:r>
    </w:p>
    <w:p w14:paraId="0870867B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5FE3C07F" w14:textId="77777777" w:rsidR="00307B03" w:rsidRPr="00307B03" w:rsidRDefault="00307B03" w:rsidP="00307B03">
      <w:pPr>
        <w:pStyle w:val="ConsPlusNormal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Настоящий Регламент устанавливает порядок действий специализированной организации, осуществляющей техническое обслуживание внутриквартирного газового оборудования в многоквартирных домах на территории Московской области, оператора государственной информационной системы Московской области "Ведомственная информационная система мониторинга выдачи и исполнения технических условий" и юридического лица, осуществляющего деятельность по приему платежей за жилое помещение и коммунальные услуги (далее - Участники) при информационном взаимодействии с целью включения в единый платежный документ работы (услуги) по техническому обслуживанию внутриквартирного газового оборудования.</w:t>
      </w:r>
    </w:p>
    <w:p w14:paraId="3F5CC199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647BCEEA" w14:textId="77777777" w:rsidR="00307B03" w:rsidRPr="00307B03" w:rsidRDefault="00307B03" w:rsidP="00307B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7B03">
        <w:rPr>
          <w:rFonts w:ascii="Times New Roman" w:hAnsi="Times New Roman" w:cs="Times New Roman"/>
          <w:sz w:val="28"/>
          <w:szCs w:val="28"/>
        </w:rPr>
        <w:t>2. Термины и определения</w:t>
      </w:r>
    </w:p>
    <w:p w14:paraId="7CBDDA05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387"/>
        <w:gridCol w:w="2408"/>
        <w:gridCol w:w="3685"/>
      </w:tblGrid>
      <w:tr w:rsidR="00307B03" w:rsidRPr="00307B03" w14:paraId="6BF54AF1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EB0E" w14:textId="77777777" w:rsidR="00307B03" w:rsidRPr="00307B03" w:rsidRDefault="00307B03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N 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7AB" w14:textId="77777777" w:rsidR="00307B03" w:rsidRPr="00307B03" w:rsidRDefault="00307B03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Наименование термина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BB5" w14:textId="77777777" w:rsidR="00307B03" w:rsidRPr="00307B03" w:rsidRDefault="00307B03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Сокращение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E9F" w14:textId="77777777" w:rsidR="00307B03" w:rsidRPr="00307B03" w:rsidRDefault="00307B03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Определение термина (расшифровка сокращения)</w:t>
            </w:r>
          </w:p>
        </w:tc>
      </w:tr>
      <w:tr w:rsidR="00307B03" w:rsidRPr="00307B03" w14:paraId="30E23F68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FF2" w14:textId="77777777" w:rsidR="00307B03" w:rsidRPr="00307B03" w:rsidRDefault="00307B03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DC12" w14:textId="77777777" w:rsidR="00307B03" w:rsidRPr="00307B03" w:rsidRDefault="00307B03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17B" w14:textId="77777777" w:rsidR="00307B03" w:rsidRPr="00307B03" w:rsidRDefault="00307B03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E796" w14:textId="77777777" w:rsidR="00307B03" w:rsidRPr="00307B03" w:rsidRDefault="00307B03" w:rsidP="006C3240">
            <w:pPr>
              <w:pStyle w:val="ConsPlusNormal"/>
              <w:jc w:val="center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4</w:t>
            </w:r>
          </w:p>
        </w:tc>
      </w:tr>
      <w:tr w:rsidR="00307B03" w:rsidRPr="00307B03" w14:paraId="0B0C1963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16B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181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Специализированная организация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09D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Специализированная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CD34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Организация, юридическое лицо, с которой заключен договор о техническом обслуживании и ремонте внутриквартирного газового оборудования с управляющей организацией многоквартирного дома</w:t>
            </w:r>
          </w:p>
        </w:tc>
      </w:tr>
      <w:tr w:rsidR="00307B03" w:rsidRPr="00307B03" w14:paraId="4657A68D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81B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60A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Оператор государственной информационной системы Московской области "Ведомственная информационная система мониторинга выдачи и исполнения технических условий"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C7F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Оператор ГИС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5F7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Государственное казенное учреждение Московской области "Агентство развития коммунальной инфраструктуры", являющееся оператором государственной информационной системы Московской области "Ведомственная информационная система мониторинга выдачи и исполнения технических условий"</w:t>
            </w:r>
          </w:p>
        </w:tc>
      </w:tr>
      <w:tr w:rsidR="00307B03" w:rsidRPr="00307B03" w14:paraId="5739D32E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68D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535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Агент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2EC2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Агент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D69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Организация, юридическое лицо, осуществляющее деятельность по приему платежей за жилое помещение и коммунальные услуги и формирующее единый платежный документ за коммунальные услуги в соответствующем многоквартирном доме (далее - МКД) на основаниях, предусмотренных законодательством</w:t>
            </w:r>
          </w:p>
        </w:tc>
      </w:tr>
      <w:tr w:rsidR="00307B03" w:rsidRPr="00307B03" w14:paraId="13884711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3FA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69B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Абонент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1E0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Абонент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B19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Физическое лицо, проживающее в МКД на территории Московской области</w:t>
            </w:r>
          </w:p>
        </w:tc>
      </w:tr>
      <w:tr w:rsidR="00307B03" w:rsidRPr="00307B03" w14:paraId="1FADDC8B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781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FC6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ТО ВКГО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596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ТО ВКГО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059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Техническое обслуживание внутриквартирного газового оборудования</w:t>
            </w:r>
          </w:p>
        </w:tc>
      </w:tr>
      <w:tr w:rsidR="00307B03" w:rsidRPr="00307B03" w14:paraId="2D498E4B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B8A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C11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Единый платежный документ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768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ЕПД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BD0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Платежный документ, направляемый плательщику, содержащий сумму к оплате по ЖКУ</w:t>
            </w:r>
          </w:p>
        </w:tc>
      </w:tr>
      <w:tr w:rsidR="00307B03" w:rsidRPr="00307B03" w14:paraId="2491572A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417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62F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Жилищно-коммунальные услуги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E6B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ЖКУ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471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Услуги, предоставляемые управляющей организацией плательщику, за которые он вносит плату на основании ЕПД (за жилое помещение, коммунальные и иные услуги, а также за ТО ВКГО)</w:t>
            </w:r>
          </w:p>
        </w:tc>
      </w:tr>
      <w:tr w:rsidR="00307B03" w:rsidRPr="00307B03" w14:paraId="555BD31B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E00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B99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Лицевой счет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153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ЛС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7B3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Идентификационный номер физического лица в расчетной системе по начислениям за ЖКУ</w:t>
            </w:r>
          </w:p>
        </w:tc>
      </w:tr>
      <w:tr w:rsidR="00307B03" w:rsidRPr="00307B03" w14:paraId="6CEA397E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DEC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BC8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API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915A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API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E4A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 xml:space="preserve">Application </w:t>
            </w:r>
            <w:proofErr w:type="spellStart"/>
            <w:r w:rsidRPr="00307B03">
              <w:rPr>
                <w:sz w:val="28"/>
                <w:szCs w:val="28"/>
              </w:rPr>
              <w:t>programming</w:t>
            </w:r>
            <w:proofErr w:type="spellEnd"/>
            <w:r w:rsidRPr="00307B03">
              <w:rPr>
                <w:sz w:val="28"/>
                <w:szCs w:val="28"/>
              </w:rPr>
              <w:t xml:space="preserve"> </w:t>
            </w:r>
            <w:proofErr w:type="spellStart"/>
            <w:r w:rsidRPr="00307B03">
              <w:rPr>
                <w:sz w:val="28"/>
                <w:szCs w:val="28"/>
              </w:rPr>
              <w:t>interface</w:t>
            </w:r>
            <w:proofErr w:type="spellEnd"/>
            <w:r w:rsidRPr="00307B03">
              <w:rPr>
                <w:sz w:val="28"/>
                <w:szCs w:val="28"/>
              </w:rPr>
              <w:t xml:space="preserve"> - программный интерфейс приложений, обеспечивающий взаимодействие между информационными системами</w:t>
            </w:r>
          </w:p>
        </w:tc>
      </w:tr>
      <w:tr w:rsidR="00307B03" w:rsidRPr="00307B03" w14:paraId="4578DFE8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417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729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Расчетный период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CAA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РП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526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Расчетный период для оплаты коммунальных услуг, который устанавливается равным календарному месяцу</w:t>
            </w:r>
          </w:p>
        </w:tc>
      </w:tr>
      <w:tr w:rsidR="00307B03" w:rsidRPr="00307B03" w14:paraId="2555C7AA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D99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A03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Информационная система "Мобильная диспетчерская платформа"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05A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МП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FAC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 xml:space="preserve">Мобильное приложение "Контроль технического обслуживания внутридомового и внутриквартирного газового оборудования в многоквартирных домах и жилых домов" на базе государственной информационной системы </w:t>
            </w:r>
            <w:r w:rsidRPr="00307B03">
              <w:rPr>
                <w:sz w:val="28"/>
                <w:szCs w:val="28"/>
              </w:rPr>
              <w:lastRenderedPageBreak/>
              <w:t>"Мобильная диспетчерская платформа" (Проверки Подмосковья)</w:t>
            </w:r>
          </w:p>
        </w:tc>
      </w:tr>
      <w:tr w:rsidR="00307B03" w:rsidRPr="00307B03" w14:paraId="10BBDE79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A19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D03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Собственное мобильное приложение специализированной организации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690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МП СО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06B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Программный продукт специализированной организации, интегрированный с государственной информационной системой Московской области "Ведомственная информационная система мониторинга выдачи и исполнения технических условий"</w:t>
            </w:r>
          </w:p>
        </w:tc>
      </w:tr>
      <w:tr w:rsidR="00307B03" w:rsidRPr="00307B03" w14:paraId="0FFB93BB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657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BCB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Автоматизированное рабочее место по обслуживанию внутридомового газового оборудования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4977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АРМ ВДГО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EFB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Автоматизированное рабочее место специалиста по обслуживанию внутридомового газового оборудования в государственной информационной системе Московской области "Ведомственная информационная система мониторинга выдачи и исполнения технических условий"</w:t>
            </w:r>
          </w:p>
        </w:tc>
      </w:tr>
      <w:tr w:rsidR="00307B03" w:rsidRPr="00307B03" w14:paraId="4BC584A1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547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9CC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Управляющая организация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B6E8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60E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Управляющие организации, товарищества собственников жилья, жилищно-строительные, жилищные и иные специализированные потребительские кооперативы, являющиеся стороной по агентскому договору</w:t>
            </w:r>
          </w:p>
        </w:tc>
      </w:tr>
      <w:tr w:rsidR="00307B03" w:rsidRPr="00307B03" w14:paraId="513848CF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3C1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933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Акт технического обслуживания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D8F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Акт о 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D3C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Документ, подписываемый специализированной организацией и абонентов по факту проведения ТО ВКГО</w:t>
            </w:r>
          </w:p>
        </w:tc>
      </w:tr>
      <w:tr w:rsidR="00307B03" w:rsidRPr="00307B03" w14:paraId="068E6D8E" w14:textId="77777777" w:rsidTr="006C324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802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AA1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Акт об отказе в допуске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661" w14:textId="77777777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Акт об отказе в допуске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14E" w14:textId="6DDB8DCD" w:rsidR="00307B03" w:rsidRPr="00307B03" w:rsidRDefault="00307B03" w:rsidP="006C3240">
            <w:pPr>
              <w:pStyle w:val="ConsPlusNormal"/>
              <w:rPr>
                <w:sz w:val="28"/>
                <w:szCs w:val="28"/>
              </w:rPr>
            </w:pPr>
            <w:r w:rsidRPr="00307B03">
              <w:rPr>
                <w:sz w:val="28"/>
                <w:szCs w:val="28"/>
              </w:rPr>
              <w:t>Документ, оформленный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14.05.2013 N 410, в том числе подписанный представителем управляющей организацией</w:t>
            </w:r>
          </w:p>
        </w:tc>
      </w:tr>
    </w:tbl>
    <w:p w14:paraId="210D8740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1F0A719A" w14:textId="77777777" w:rsidR="00307B03" w:rsidRPr="00307B03" w:rsidRDefault="00307B03" w:rsidP="00307B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7B03">
        <w:rPr>
          <w:rFonts w:ascii="Times New Roman" w:hAnsi="Times New Roman" w:cs="Times New Roman"/>
          <w:sz w:val="28"/>
          <w:szCs w:val="28"/>
        </w:rPr>
        <w:t>3. Общее описание процесса</w:t>
      </w:r>
    </w:p>
    <w:p w14:paraId="6EB4E221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2C540D3E" w14:textId="77777777" w:rsidR="00307B03" w:rsidRPr="00307B03" w:rsidRDefault="00307B03" w:rsidP="00307B03">
      <w:pPr>
        <w:pStyle w:val="ConsPlusNormal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3.1. Между абонентом и специализированной организацией заключается договор о техническом обслуживании и ремонте внутриквартирного газового оборудования.</w:t>
      </w:r>
    </w:p>
    <w:p w14:paraId="2F8CC3BD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3.2. Специализированная организация раз в год, согласно графику, производит у абонента ТО ВКГО и сдает его результат абоненту, а абонент принимает у специализированной организации результат ТО ВКГО. В результате приемки работ подписывается акт о ТО.</w:t>
      </w:r>
    </w:p>
    <w:p w14:paraId="463DF6B0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3.3. Специализированная организация загружает в МП или МП СО акт о ТО, данные из МП или МП СО поступают в АРМ ВДГО, или загружает в АРМ ВДГО акт об отказе в допуске (в том числе с помощью МП СО).</w:t>
      </w:r>
    </w:p>
    <w:p w14:paraId="522D8D49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3.4. Агент на основании загруженных данных (в том числе акта о ТО или акта об отказе в допуске) в АРМ ВДГО производит начисления в ЕПД по данному лицевому счету платы за ТО ВКГО в размере 1/12 от общей стоимости ТО ВКГО.</w:t>
      </w:r>
    </w:p>
    <w:p w14:paraId="38921112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3.5. Агент в случае отсутствия актов в АРМ ВДГО производит начисления в ЕПД за услугу ТО ВДГО в размере 1 рубль.</w:t>
      </w:r>
    </w:p>
    <w:p w14:paraId="56A5BA6D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2EEDCE1A" w14:textId="77777777" w:rsidR="00307B03" w:rsidRPr="00307B03" w:rsidRDefault="00307B03" w:rsidP="00307B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7B03">
        <w:rPr>
          <w:rFonts w:ascii="Times New Roman" w:hAnsi="Times New Roman" w:cs="Times New Roman"/>
          <w:sz w:val="28"/>
          <w:szCs w:val="28"/>
        </w:rPr>
        <w:t>4. Порядок информационного обмена</w:t>
      </w:r>
    </w:p>
    <w:p w14:paraId="74088180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055D0556" w14:textId="7FE7ED37" w:rsidR="00307B03" w:rsidRPr="00307B03" w:rsidRDefault="00307B03" w:rsidP="00307B03">
      <w:pPr>
        <w:pStyle w:val="ConsPlusNormal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lastRenderedPageBreak/>
        <w:t>4.1. Оператор ГИС ежемесячно до 10 числа каждого месяца инициирует передачу данных агенту о лицевых счетах, по которым проведено ТО ВКГО и/или подписан акт сдачи-приемки по ТО ВКГО за отчетный период, в формате согласно приложению к настоящему Регламенту, или подписанный акт об отказе в допуске. Отчетным периодом является календарный месяц, предшествующий месяцу, в котором передаются данные.</w:t>
      </w:r>
    </w:p>
    <w:p w14:paraId="5CA27534" w14:textId="13A4114E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 xml:space="preserve">4.2. Передача данных осуществляется на </w:t>
      </w:r>
      <w:proofErr w:type="spellStart"/>
      <w:r w:rsidRPr="00307B03">
        <w:rPr>
          <w:sz w:val="28"/>
          <w:szCs w:val="28"/>
        </w:rPr>
        <w:t>ftp</w:t>
      </w:r>
      <w:proofErr w:type="spellEnd"/>
      <w:r w:rsidRPr="00307B03">
        <w:rPr>
          <w:sz w:val="28"/>
          <w:szCs w:val="28"/>
        </w:rPr>
        <w:t xml:space="preserve"> сервер агента по защищенному каналу связи или посредством автоматизированных запросов через API. Описание и формат запросов по API должен содержать набор данных, соответствующих составу данных, указанных в приложении к настоящему Регламенту.</w:t>
      </w:r>
    </w:p>
    <w:p w14:paraId="5F77383C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4.3. Агент не позднее 2 рабочих дней после получения данных обеспечивает их обработку и загрузку в систему расчетов за ЖКУ для расчетов с абонентами за ЖКУ.</w:t>
      </w:r>
    </w:p>
    <w:p w14:paraId="7BB548A9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4.4. По результатам успешной обработки данных агент производит включение начислений за ТО ВДГО в ЕПД текущего месяца.</w:t>
      </w:r>
    </w:p>
    <w:p w14:paraId="74B166B0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1176"/>
      <w:bookmarkEnd w:id="1"/>
      <w:r w:rsidRPr="00307B03">
        <w:rPr>
          <w:sz w:val="28"/>
          <w:szCs w:val="28"/>
        </w:rPr>
        <w:t>4.5. В случае невозможности обработки данных, переданных оператор ГИС по причине невозможности идентификации данных к лицевому счету, агент в течение 2 рабочих дней возвращает оператору ГИС список данных (файл ошибок) для уточнения и верификации.</w:t>
      </w:r>
    </w:p>
    <w:p w14:paraId="54BD7256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 xml:space="preserve">4.6. Оператор ГИС </w:t>
      </w:r>
      <w:proofErr w:type="gramStart"/>
      <w:r w:rsidRPr="00307B03">
        <w:rPr>
          <w:sz w:val="28"/>
          <w:szCs w:val="28"/>
        </w:rPr>
        <w:t>список данных (файл ошибок)</w:t>
      </w:r>
      <w:proofErr w:type="gramEnd"/>
      <w:r w:rsidRPr="00307B03">
        <w:rPr>
          <w:sz w:val="28"/>
          <w:szCs w:val="28"/>
        </w:rPr>
        <w:t xml:space="preserve"> полученных от агента направляет для уточнения и верификации в специализированную организацию.</w:t>
      </w:r>
    </w:p>
    <w:p w14:paraId="02D82596" w14:textId="4C605583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1178"/>
      <w:bookmarkEnd w:id="2"/>
      <w:r w:rsidRPr="00307B03">
        <w:rPr>
          <w:sz w:val="28"/>
          <w:szCs w:val="28"/>
        </w:rPr>
        <w:t xml:space="preserve">4.7. Специализированная организация проводит анализ ошибок данных, направленных </w:t>
      </w:r>
      <w:proofErr w:type="gramStart"/>
      <w:r w:rsidRPr="00307B03">
        <w:rPr>
          <w:sz w:val="28"/>
          <w:szCs w:val="28"/>
        </w:rPr>
        <w:t>оператором</w:t>
      </w:r>
      <w:proofErr w:type="gramEnd"/>
      <w:r w:rsidRPr="00307B03">
        <w:rPr>
          <w:sz w:val="28"/>
          <w:szCs w:val="28"/>
        </w:rPr>
        <w:t xml:space="preserve"> ГИС в соответствии с пунктом 4.5 настоящего Регламента, и по итогам исправления в течение 1 (одного) рабочего дня направляет оператору ГИС скорректированный файл ошибок на повторную обработку.</w:t>
      </w:r>
    </w:p>
    <w:p w14:paraId="3926A4E3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4.8. Оператор ГИС направляет агенту скорректированный файл ошибок, направленный специализированной организацией, на повторную обработку.</w:t>
      </w:r>
    </w:p>
    <w:p w14:paraId="1A90778E" w14:textId="48C682AF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4.9. Агент не позднее 1 (одного) рабочего дня после получения данных по пункту 4.7 обрабатывает скорректированный файл ошибок и загружает в систему расчетов за ЖКУ.</w:t>
      </w:r>
    </w:p>
    <w:p w14:paraId="334739F6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4E874EC2" w14:textId="77777777" w:rsidR="00307B03" w:rsidRPr="00307B03" w:rsidRDefault="00307B03" w:rsidP="00307B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7B03">
        <w:rPr>
          <w:rFonts w:ascii="Times New Roman" w:hAnsi="Times New Roman" w:cs="Times New Roman"/>
          <w:sz w:val="28"/>
          <w:szCs w:val="28"/>
        </w:rPr>
        <w:t>5. Требования к информационному обмену</w:t>
      </w:r>
    </w:p>
    <w:p w14:paraId="37E551C0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737E1474" w14:textId="77E20B8D" w:rsidR="00307B03" w:rsidRPr="00307B03" w:rsidRDefault="00307B03" w:rsidP="00307B03">
      <w:pPr>
        <w:pStyle w:val="ConsPlusNormal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 xml:space="preserve">5.1. При исполнении информационного обмена специализированная организация, оператор ВИС и агент и обязаны соблюдать требования Федерального закона от 27.07.2006 N 152-ФЗ "О персональных данных", в том </w:t>
      </w:r>
      <w:r w:rsidRPr="00307B03">
        <w:rPr>
          <w:sz w:val="28"/>
          <w:szCs w:val="28"/>
        </w:rPr>
        <w:lastRenderedPageBreak/>
        <w:t>числе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6E3A0F3" w14:textId="77777777" w:rsidR="00307B03" w:rsidRPr="00307B03" w:rsidRDefault="00307B03" w:rsidP="00307B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7B03">
        <w:rPr>
          <w:sz w:val="28"/>
          <w:szCs w:val="28"/>
        </w:rPr>
        <w:t>5.2. Вся информация, переданная Участниками по настоящему Регламенту, считается конфиденциальной. Участники обязаны не раскрывать и не разглашать указанные сведения конфиденциального характера в общем или в части третьим лицам.</w:t>
      </w:r>
    </w:p>
    <w:p w14:paraId="25A25907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603E37B5" w14:textId="77777777" w:rsidR="00307B03" w:rsidRPr="00307B03" w:rsidRDefault="00307B03" w:rsidP="00307B03">
      <w:pPr>
        <w:pStyle w:val="ConsPlusNormal"/>
        <w:rPr>
          <w:sz w:val="28"/>
          <w:szCs w:val="28"/>
        </w:rPr>
      </w:pPr>
    </w:p>
    <w:p w14:paraId="3C256E0C" w14:textId="77777777" w:rsidR="00AF12D2" w:rsidRPr="00307B03" w:rsidRDefault="00AF12D2">
      <w:pPr>
        <w:rPr>
          <w:rFonts w:ascii="Times New Roman" w:hAnsi="Times New Roman" w:cs="Times New Roman"/>
          <w:sz w:val="28"/>
          <w:szCs w:val="28"/>
        </w:rPr>
      </w:pPr>
    </w:p>
    <w:sectPr w:rsidR="00AF12D2" w:rsidRPr="0030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C"/>
    <w:rsid w:val="00307B03"/>
    <w:rsid w:val="00AF12D2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01BF"/>
  <w15:chartTrackingRefBased/>
  <w15:docId w15:val="{ACEA744D-64F9-492E-B005-BCEA6B7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7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1327</Words>
  <Characters>7567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</dc:creator>
  <cp:keywords/>
  <dc:description/>
  <cp:lastModifiedBy>Allex</cp:lastModifiedBy>
  <cp:revision>2</cp:revision>
  <dcterms:created xsi:type="dcterms:W3CDTF">2021-11-25T07:12:00Z</dcterms:created>
  <dcterms:modified xsi:type="dcterms:W3CDTF">2021-11-25T07:14:00Z</dcterms:modified>
</cp:coreProperties>
</file>